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B48" w14:textId="40DB2702" w:rsidR="002F1535" w:rsidRDefault="002F1535" w:rsidP="00290481">
      <w:pPr>
        <w:pStyle w:val="NormalWeb"/>
        <w:ind w:left="600"/>
        <w:rPr>
          <w:b/>
          <w:bCs/>
          <w:sz w:val="36"/>
          <w:szCs w:val="36"/>
        </w:rPr>
      </w:pPr>
    </w:p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>
        <w:rPr>
          <w:b/>
          <w:sz w:val="36"/>
        </w:rPr>
        <w:t xml:space="preserve">Организаторски акаунт за ЕГИ: Процедура за създаване и конфигуриране на Вашия профил в EU </w:t>
      </w:r>
      <w:proofErr w:type="spellStart"/>
      <w:r>
        <w:rPr>
          <w:b/>
          <w:sz w:val="36"/>
        </w:rPr>
        <w:t>Login</w:t>
      </w:r>
      <w:proofErr w:type="spellEnd"/>
      <w:r>
        <w:rPr>
          <w:b/>
          <w:sz w:val="36"/>
        </w:rPr>
        <w:t xml:space="preserve"> за стартиране и управление на инициатива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Контекст</w:t>
      </w:r>
    </w:p>
    <w:p w14:paraId="6983A9A1" w14:textId="0939926E" w:rsidR="00EB7D83" w:rsidRDefault="00C923B2">
      <w:pPr>
        <w:pStyle w:val="NormalWeb"/>
        <w:ind w:left="600"/>
      </w:pPr>
      <w:r>
        <w:t xml:space="preserve">За да стартирате европейска гражданска инициатива, първата стъпка е да създадете профил в EU </w:t>
      </w:r>
      <w:proofErr w:type="spellStart"/>
      <w:r>
        <w:t>Login</w:t>
      </w:r>
      <w:proofErr w:type="spellEnd"/>
      <w:r>
        <w:t xml:space="preserve"> (ако все още нямате такъв). Този профил се създава с Вашия личен електронен адрес и Ви помага да получите достъп до модула за организаторски акаунт за ЕГИ, където можете да управлявате Вашата инициатива.</w:t>
      </w:r>
    </w:p>
    <w:p w14:paraId="7B0F7F65" w14:textId="65698150" w:rsidR="00EB7D83" w:rsidRDefault="008E43E0">
      <w:pPr>
        <w:pStyle w:val="NormalWeb"/>
        <w:ind w:left="600"/>
      </w:pPr>
      <w:r>
        <w:t xml:space="preserve">За да се повиши сигурността, процесът на </w:t>
      </w:r>
      <w:proofErr w:type="spellStart"/>
      <w:r>
        <w:t>автентикация</w:t>
      </w:r>
      <w:proofErr w:type="spellEnd"/>
      <w:r>
        <w:t xml:space="preserve"> вече се основава на </w:t>
      </w:r>
      <w:proofErr w:type="spellStart"/>
      <w:r>
        <w:t>двуфакторна</w:t>
      </w:r>
      <w:proofErr w:type="spellEnd"/>
      <w:r>
        <w:t xml:space="preserve"> </w:t>
      </w:r>
      <w:proofErr w:type="spellStart"/>
      <w:r>
        <w:t>автентикация</w:t>
      </w:r>
      <w:proofErr w:type="spellEnd"/>
      <w:r>
        <w:t xml:space="preserve">, която изисква една допълнителна стъпка след идентификацията чрез парола. За тази процедура е необходимо да свържете номера на мобилния си телефон с Вашия профил в EU </w:t>
      </w:r>
      <w:proofErr w:type="spellStart"/>
      <w:r>
        <w:t>Login</w:t>
      </w:r>
      <w:proofErr w:type="spellEnd"/>
      <w:r>
        <w:t>.</w:t>
      </w:r>
    </w:p>
    <w:p w14:paraId="1C9733D7" w14:textId="1F688ECA" w:rsidR="00EB7D83" w:rsidRDefault="00C923B2">
      <w:pPr>
        <w:pStyle w:val="NormalWeb"/>
        <w:ind w:left="600"/>
      </w:pPr>
      <w:r>
        <w:t xml:space="preserve">Процедурата за създаване на профил в EU </w:t>
      </w:r>
      <w:proofErr w:type="spellStart"/>
      <w:r>
        <w:t>Login</w:t>
      </w:r>
      <w:proofErr w:type="spellEnd"/>
      <w:r>
        <w:t xml:space="preserve"> и за свързване на Вашия профил в EU </w:t>
      </w:r>
      <w:proofErr w:type="spellStart"/>
      <w:r>
        <w:t>Login</w:t>
      </w:r>
      <w:proofErr w:type="spellEnd"/>
      <w:r>
        <w:t xml:space="preserve"> с номера на мобилния Ви телефон е описана по-долу.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 xml:space="preserve">Създаване на профил в EU </w:t>
      </w:r>
      <w:proofErr w:type="spellStart"/>
      <w:r>
        <w:t>Login</w:t>
      </w:r>
      <w:proofErr w:type="spellEnd"/>
    </w:p>
    <w:p w14:paraId="45CB8EC4" w14:textId="0A6ABC64" w:rsidR="00EB7D83" w:rsidRDefault="00C923B2">
      <w:pPr>
        <w:pStyle w:val="NormalWeb"/>
        <w:ind w:left="600"/>
      </w:pPr>
      <w:r>
        <w:t xml:space="preserve">След като решите да създадете организаторски акаунт, като щракнете върху бутона „Организаторски акаунт“ ( 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 xml:space="preserve"> ),</w:t>
      </w:r>
    </w:p>
    <w:p w14:paraId="2D30D424" w14:textId="0821C779" w:rsidR="00EB7D83" w:rsidRDefault="00061FE3">
      <w:pPr>
        <w:pStyle w:val="NormalWeb"/>
        <w:ind w:left="600"/>
      </w:pPr>
      <w:r>
        <w:rPr>
          <w:noProof/>
        </w:rPr>
        <w:drawing>
          <wp:inline distT="0" distB="0" distL="0" distR="0" wp14:anchorId="12EE10B3" wp14:editId="52036F27">
            <wp:extent cx="24765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 xml:space="preserve">ще бъдете пренасочен(а) към страницата за влизане в EU </w:t>
      </w:r>
      <w:proofErr w:type="spellStart"/>
      <w:r>
        <w:t>Login</w:t>
      </w:r>
      <w:proofErr w:type="spellEnd"/>
      <w:r>
        <w:t>:</w:t>
      </w:r>
    </w:p>
    <w:p w14:paraId="54EB5C13" w14:textId="1F4E0467" w:rsidR="00EB7D83" w:rsidRDefault="00061FE3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0F0B952C" wp14:editId="1113A8BB">
            <wp:extent cx="4940300" cy="2683913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4214" cy="268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2C9A" w14:textId="77777777" w:rsidR="00EB7D83" w:rsidRDefault="00EB7D83">
      <w:pPr>
        <w:pStyle w:val="NormalWeb"/>
        <w:ind w:left="600"/>
      </w:pPr>
    </w:p>
    <w:p w14:paraId="5A13F8C5" w14:textId="48F339B1" w:rsidR="00EB7D83" w:rsidRDefault="00EB7D83">
      <w:pPr>
        <w:pStyle w:val="NormalWeb"/>
        <w:ind w:left="600"/>
      </w:pPr>
    </w:p>
    <w:p w14:paraId="343B95B8" w14:textId="454CD778" w:rsidR="00EB7D83" w:rsidRDefault="008E43E0">
      <w:pPr>
        <w:pStyle w:val="NormalWeb"/>
        <w:ind w:left="600"/>
      </w:pPr>
      <w:r>
        <w:t xml:space="preserve">Ако нямате профил, моля, щракнете върху връзката </w:t>
      </w:r>
      <w:r>
        <w:rPr>
          <w:u w:val="single"/>
        </w:rPr>
        <w:t>Създаване на профил</w:t>
      </w:r>
      <w:r>
        <w:t xml:space="preserve"> (в случай че имате такъв, преминете към стъпка 3).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41B3347C" w:rsidR="00EB7D83" w:rsidRDefault="00061FE3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12F14E65" wp14:editId="2DC1CD1D">
            <wp:extent cx="3790950" cy="44019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4293" cy="440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След като попълните всички полета, поставите отметка в полето за декларация за поверителност и щракнете върху бутона „Създаване на профил“, искането следва да бъде обработено.</w:t>
      </w:r>
    </w:p>
    <w:p w14:paraId="1B9DAA18" w14:textId="062D49C4" w:rsidR="00EB7D83" w:rsidRDefault="00061FE3">
      <w:pPr>
        <w:pStyle w:val="NormalWeb"/>
        <w:ind w:left="600"/>
      </w:pPr>
      <w:r>
        <w:rPr>
          <w:noProof/>
        </w:rPr>
        <w:drawing>
          <wp:inline distT="0" distB="0" distL="0" distR="0" wp14:anchorId="12738E64" wp14:editId="762A4FEB">
            <wp:extent cx="2971800" cy="1838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Когато тази стъпка приключи, трябва да получите това съобщение:</w:t>
      </w:r>
    </w:p>
    <w:p w14:paraId="53717180" w14:textId="7A3EFAB1" w:rsidR="00EB7D83" w:rsidRDefault="00061FE3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5D244851" wp14:editId="2E9A2204">
            <wp:extent cx="3778250" cy="1534122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8455" cy="153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Влезте в електронната си поща, отворете полученото електронно писмо и щракнете върху връзката, за да добавите парола.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412775B0" w:rsidR="00EB7D83" w:rsidRDefault="00061FE3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21DAA56D" wp14:editId="3128CC53">
            <wp:extent cx="3289300" cy="4110350"/>
            <wp:effectExtent l="0" t="0" r="635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819" cy="411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 xml:space="preserve">Свързване на номера на мобилния Ви телефон с Вашия профил в EU </w:t>
      </w:r>
      <w:proofErr w:type="spellStart"/>
      <w:r>
        <w:t>Login</w:t>
      </w:r>
      <w:proofErr w:type="spellEnd"/>
    </w:p>
    <w:p w14:paraId="07D67847" w14:textId="2BF6107F" w:rsidR="00EB7D83" w:rsidRDefault="00C923B2">
      <w:pPr>
        <w:pStyle w:val="NormalWeb"/>
        <w:ind w:left="600"/>
      </w:pPr>
      <w:r>
        <w:t xml:space="preserve">След като профилът Ви в EU </w:t>
      </w:r>
      <w:proofErr w:type="spellStart"/>
      <w:r>
        <w:t>Login</w:t>
      </w:r>
      <w:proofErr w:type="spellEnd"/>
      <w:r>
        <w:t xml:space="preserve"> бъде създаден, ще трябва да свържете номера на мобилния си телефон с него, за да преминете през </w:t>
      </w:r>
      <w:proofErr w:type="spellStart"/>
      <w:r>
        <w:t>двуфакторната</w:t>
      </w:r>
      <w:proofErr w:type="spellEnd"/>
      <w:r>
        <w:t xml:space="preserve"> </w:t>
      </w:r>
      <w:proofErr w:type="spellStart"/>
      <w:r>
        <w:t>автентикация</w:t>
      </w:r>
      <w:proofErr w:type="spellEnd"/>
      <w:r>
        <w:t>.</w:t>
      </w:r>
    </w:p>
    <w:p w14:paraId="49D0E261" w14:textId="654883AA" w:rsidR="00EB7D83" w:rsidRDefault="00C923B2">
      <w:pPr>
        <w:pStyle w:val="NormalWeb"/>
        <w:ind w:left="600"/>
      </w:pPr>
      <w:r>
        <w:t xml:space="preserve">Процедурата за свързване на номер на мобилен телефон с Вашия профил в EU </w:t>
      </w:r>
      <w:proofErr w:type="spellStart"/>
      <w:r>
        <w:t>Login</w:t>
      </w:r>
      <w:proofErr w:type="spellEnd"/>
      <w:r>
        <w:t xml:space="preserve"> е описана (на английски език) в ръководството за EU </w:t>
      </w:r>
      <w:proofErr w:type="spellStart"/>
      <w:r>
        <w:t>Login</w:t>
      </w:r>
      <w:proofErr w:type="spellEnd"/>
      <w:r>
        <w:t>, което можете да намерите на следната страница: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 xml:space="preserve">За да започнете, моля, разгледайте следния раздел от ръководството за EU </w:t>
      </w:r>
      <w:proofErr w:type="spellStart"/>
      <w:r>
        <w:t>Login</w:t>
      </w:r>
      <w:proofErr w:type="spellEnd"/>
      <w:r>
        <w:t>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 xml:space="preserve">стр. 24: </w:t>
      </w:r>
      <w:proofErr w:type="spellStart"/>
      <w:r>
        <w:rPr>
          <w:rStyle w:val="markedcontent"/>
          <w:b/>
        </w:rPr>
        <w:t>Register</w:t>
      </w:r>
      <w:proofErr w:type="spellEnd"/>
      <w:r>
        <w:rPr>
          <w:rStyle w:val="markedcontent"/>
          <w:b/>
        </w:rPr>
        <w:t xml:space="preserve"> a </w:t>
      </w:r>
      <w:proofErr w:type="spellStart"/>
      <w:r>
        <w:rPr>
          <w:rStyle w:val="markedcontent"/>
          <w:b/>
        </w:rPr>
        <w:t>mobile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phone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number</w:t>
      </w:r>
      <w:proofErr w:type="spellEnd"/>
      <w:r>
        <w:rPr>
          <w:rStyle w:val="markedcontent"/>
          <w:b/>
        </w:rPr>
        <w:t xml:space="preserve"> for </w:t>
      </w:r>
      <w:proofErr w:type="spellStart"/>
      <w:r>
        <w:rPr>
          <w:rStyle w:val="markedcontent"/>
          <w:b/>
        </w:rPr>
        <w:t>receiving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verification</w:t>
      </w:r>
      <w:proofErr w:type="spellEnd"/>
      <w:r>
        <w:rPr>
          <w:rStyle w:val="markedcontent"/>
          <w:b/>
        </w:rPr>
        <w:t xml:space="preserve"> SMS (Регистриране на номер на мобилен телефон за получаване на SMS за проверка).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lastRenderedPageBreak/>
        <w:t xml:space="preserve">Моля, обърнете внимание, че ако сте завършили регистрацията на номера на мобилния си телефон, вече трябва да е достатъчно да направите </w:t>
      </w:r>
      <w:proofErr w:type="spellStart"/>
      <w:r>
        <w:rPr>
          <w:rStyle w:val="markedcontent"/>
        </w:rPr>
        <w:t>автентикация</w:t>
      </w:r>
      <w:proofErr w:type="spellEnd"/>
      <w:r>
        <w:rPr>
          <w:rStyle w:val="markedcontent"/>
        </w:rPr>
        <w:t xml:space="preserve"> чрез метода мобилен телефон + SMS.</w:t>
      </w:r>
    </w:p>
    <w:p w14:paraId="12F799DF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398471AC" wp14:editId="2909AE86">
            <wp:extent cx="4457700" cy="4476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Ако обаче желаете</w:t>
      </w:r>
      <w:r>
        <w:t xml:space="preserve"> </w:t>
      </w:r>
      <w:bookmarkStart w:id="0" w:name="_Hlk120260652"/>
      <w:r>
        <w:rPr>
          <w:rStyle w:val="markedcontent"/>
        </w:rPr>
        <w:t>да използвате други</w:t>
      </w:r>
      <w:bookmarkEnd w:id="0"/>
      <w:r>
        <w:rPr>
          <w:rStyle w:val="markedcontent"/>
        </w:rPr>
        <w:t xml:space="preserve"> методи за </w:t>
      </w:r>
      <w:proofErr w:type="spellStart"/>
      <w:r>
        <w:rPr>
          <w:rStyle w:val="markedcontent"/>
        </w:rPr>
        <w:t>автентикация</w:t>
      </w:r>
      <w:proofErr w:type="spellEnd"/>
      <w:r>
        <w:rPr>
          <w:rStyle w:val="markedcontent"/>
        </w:rPr>
        <w:t xml:space="preserve">, които са по-бързи от SMS, моля, погледнете раздел </w:t>
      </w:r>
      <w:proofErr w:type="spellStart"/>
      <w:r>
        <w:rPr>
          <w:rStyle w:val="markedcontent"/>
        </w:rPr>
        <w:t>Install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and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initialise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the</w:t>
      </w:r>
      <w:proofErr w:type="spellEnd"/>
      <w:r>
        <w:rPr>
          <w:rStyle w:val="markedcontent"/>
        </w:rPr>
        <w:t xml:space="preserve"> EU </w:t>
      </w:r>
      <w:proofErr w:type="spellStart"/>
      <w:r>
        <w:rPr>
          <w:rStyle w:val="markedcontent"/>
        </w:rPr>
        <w:t>Login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Mobile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App</w:t>
      </w:r>
      <w:proofErr w:type="spellEnd"/>
      <w:r>
        <w:rPr>
          <w:rStyle w:val="markedcontent"/>
        </w:rPr>
        <w:t xml:space="preserve"> („Инсталиране и инициализиране на мобилното приложение EU </w:t>
      </w:r>
      <w:proofErr w:type="spellStart"/>
      <w:r>
        <w:rPr>
          <w:rStyle w:val="markedcontent"/>
        </w:rPr>
        <w:t>Login</w:t>
      </w:r>
      <w:proofErr w:type="spellEnd"/>
      <w:r>
        <w:rPr>
          <w:rStyle w:val="markedcontent"/>
        </w:rPr>
        <w:t>“):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 xml:space="preserve">стр. 20.: </w:t>
      </w:r>
      <w:proofErr w:type="spellStart"/>
      <w:r>
        <w:rPr>
          <w:rStyle w:val="markedcontent"/>
          <w:b/>
        </w:rPr>
        <w:t>Install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and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initialise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the</w:t>
      </w:r>
      <w:proofErr w:type="spellEnd"/>
      <w:r>
        <w:rPr>
          <w:rStyle w:val="markedcontent"/>
          <w:b/>
        </w:rPr>
        <w:t xml:space="preserve"> EU </w:t>
      </w:r>
      <w:proofErr w:type="spellStart"/>
      <w:r>
        <w:rPr>
          <w:rStyle w:val="markedcontent"/>
          <w:b/>
        </w:rPr>
        <w:t>Login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Mobile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App</w:t>
      </w:r>
      <w:proofErr w:type="spellEnd"/>
      <w:r>
        <w:rPr>
          <w:rStyle w:val="markedcontent"/>
          <w:b/>
        </w:rPr>
        <w:t xml:space="preserve"> (Инсталиране и инициализиране на мобилното приложение EU </w:t>
      </w:r>
      <w:proofErr w:type="spellStart"/>
      <w:r>
        <w:rPr>
          <w:rStyle w:val="markedcontent"/>
          <w:b/>
        </w:rPr>
        <w:t>Login</w:t>
      </w:r>
      <w:proofErr w:type="spellEnd"/>
      <w:r>
        <w:rPr>
          <w:rStyle w:val="markedcontent"/>
          <w:b/>
        </w:rPr>
        <w:t>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 xml:space="preserve">След това ще можете да влезете, като използвате полученото известие от приложението или кода QR за мобилното приложение EU </w:t>
      </w:r>
      <w:proofErr w:type="spellStart"/>
      <w:r>
        <w:rPr>
          <w:rStyle w:val="markedcontent"/>
        </w:rPr>
        <w:t>Login</w:t>
      </w:r>
      <w:proofErr w:type="spellEnd"/>
      <w:r>
        <w:rPr>
          <w:rStyle w:val="markedcontent"/>
        </w:rPr>
        <w:t>.</w:t>
      </w:r>
    </w:p>
    <w:p w14:paraId="437FFB41" w14:textId="74D38FAB" w:rsidR="00EB7D83" w:rsidRDefault="00331D91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733B7E7E" wp14:editId="18FC8C5F">
            <wp:extent cx="2863850" cy="157049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9598" cy="15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24D0812F" w:rsidR="00EB7D83" w:rsidRDefault="00331D91">
      <w:pPr>
        <w:pStyle w:val="NormalWeb"/>
        <w:ind w:left="600"/>
      </w:pPr>
      <w:r>
        <w:rPr>
          <w:noProof/>
        </w:rPr>
        <w:drawing>
          <wp:inline distT="0" distB="0" distL="0" distR="0" wp14:anchorId="6DF8C06A" wp14:editId="7A00C4B0">
            <wp:extent cx="2853455" cy="233045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9831" cy="233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2D0E0756" w:rsidR="00EB7D83" w:rsidRDefault="004232E6">
      <w:pPr>
        <w:pStyle w:val="NormalWeb"/>
        <w:ind w:left="600"/>
      </w:pPr>
      <w:r>
        <w:rPr>
          <w:noProof/>
        </w:rPr>
        <w:drawing>
          <wp:inline distT="0" distB="0" distL="0" distR="0" wp14:anchorId="0E3C495C" wp14:editId="2778148F">
            <wp:extent cx="2724150" cy="21212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4382" cy="21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918" w14:textId="00514D14" w:rsidR="00EB7D83" w:rsidRDefault="00C923B2">
      <w:pPr>
        <w:pStyle w:val="Title1"/>
        <w:divId w:val="898059633"/>
      </w:pPr>
      <w:r>
        <w:t xml:space="preserve">Връзка към конфигурацията на профила в EU </w:t>
      </w:r>
      <w:proofErr w:type="spellStart"/>
      <w:r>
        <w:t>Login</w:t>
      </w:r>
      <w:proofErr w:type="spellEnd"/>
    </w:p>
    <w:p w14:paraId="746A14F9" w14:textId="01845BFB" w:rsidR="00EB7D83" w:rsidRDefault="00C923B2">
      <w:pPr>
        <w:pStyle w:val="NormalWeb"/>
        <w:ind w:left="600"/>
        <w:divId w:val="1073507667"/>
      </w:pPr>
      <w:r>
        <w:t xml:space="preserve">Можете да щракнете върху тази връзка във всеки един момент, за да влезете в конфигурацията на профила си в EU </w:t>
      </w:r>
      <w:proofErr w:type="spellStart"/>
      <w:r>
        <w:t>Login</w:t>
      </w:r>
      <w:proofErr w:type="spellEnd"/>
      <w:r>
        <w:t>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730553B6" w14:textId="180491CE" w:rsidR="00EB7D83" w:rsidRPr="004232E6" w:rsidRDefault="00C923B2" w:rsidP="004232E6">
      <w:pPr>
        <w:pStyle w:val="NormalWeb"/>
        <w:ind w:left="600"/>
        <w:divId w:val="1073507667"/>
      </w:pPr>
      <w:r>
        <w:t xml:space="preserve">Ръководството за профил в EU </w:t>
      </w:r>
      <w:proofErr w:type="spellStart"/>
      <w:r>
        <w:t>Login</w:t>
      </w:r>
      <w:proofErr w:type="spellEnd"/>
      <w:r>
        <w:t xml:space="preserve"> (на английски език) е достъпно тук: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  <w:r w:rsidR="004232E6" w:rsidRPr="004232E6">
        <w:t xml:space="preserve"> </w:t>
      </w:r>
    </w:p>
    <w:sectPr w:rsidR="00EB7D83" w:rsidRPr="004232E6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061FE3"/>
    <w:rsid w:val="00290481"/>
    <w:rsid w:val="002F1535"/>
    <w:rsid w:val="00331D91"/>
    <w:rsid w:val="003F0313"/>
    <w:rsid w:val="004232E6"/>
    <w:rsid w:val="004B1CBF"/>
    <w:rsid w:val="005E0E76"/>
    <w:rsid w:val="00762C55"/>
    <w:rsid w:val="008A5EF9"/>
    <w:rsid w:val="008E43E0"/>
    <w:rsid w:val="0092604C"/>
    <w:rsid w:val="00932036"/>
    <w:rsid w:val="00A54699"/>
    <w:rsid w:val="00AF3D0B"/>
    <w:rsid w:val="00B033AC"/>
    <w:rsid w:val="00B362DE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540</Words>
  <Characters>3095</Characters>
  <Application>Microsoft Office Word</Application>
  <DocSecurity>4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2022-12-15T15:35:00Z</dcterms:created>
  <dcterms:modified xsi:type="dcterms:W3CDTF">2022-12-15T15:35:00Z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